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B8500" w14:textId="2AD2FE60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93ACD" w:rsidRPr="00E960BB">
        <w:rPr>
          <w:rFonts w:ascii="Corbel" w:hAnsi="Corbel"/>
          <w:bCs/>
          <w:i/>
        </w:rPr>
        <w:t xml:space="preserve">Załącznik nr 1.5 do Zarządzenia Rektora UR  nr </w:t>
      </w:r>
      <w:r w:rsidR="00C93ACD">
        <w:rPr>
          <w:rFonts w:ascii="Corbel" w:hAnsi="Corbel"/>
          <w:bCs/>
          <w:i/>
        </w:rPr>
        <w:t>7</w:t>
      </w:r>
      <w:r w:rsidR="00C93ACD" w:rsidRPr="00E960BB">
        <w:rPr>
          <w:rFonts w:ascii="Corbel" w:hAnsi="Corbel"/>
          <w:bCs/>
          <w:i/>
        </w:rPr>
        <w:t>/20</w:t>
      </w:r>
      <w:r w:rsidR="00C93ACD">
        <w:rPr>
          <w:rFonts w:ascii="Corbel" w:hAnsi="Corbel"/>
          <w:bCs/>
          <w:i/>
        </w:rPr>
        <w:t>23</w:t>
      </w:r>
    </w:p>
    <w:p w14:paraId="572A0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7063D" w14:textId="6D5ACDF6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17259A">
        <w:rPr>
          <w:rFonts w:ascii="Corbel" w:hAnsi="Corbel"/>
          <w:i/>
          <w:smallCaps/>
          <w:sz w:val="24"/>
          <w:szCs w:val="24"/>
        </w:rPr>
        <w:t>2024-2029</w:t>
      </w:r>
    </w:p>
    <w:p w14:paraId="5CA6F41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BEF6E28" w14:textId="5174668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20ADB">
        <w:rPr>
          <w:rFonts w:ascii="Corbel" w:hAnsi="Corbel"/>
          <w:sz w:val="20"/>
          <w:szCs w:val="20"/>
        </w:rPr>
        <w:t>202</w:t>
      </w:r>
      <w:r w:rsidR="0017259A">
        <w:rPr>
          <w:rFonts w:ascii="Corbel" w:hAnsi="Corbel"/>
          <w:sz w:val="20"/>
          <w:szCs w:val="20"/>
        </w:rPr>
        <w:t>4</w:t>
      </w:r>
      <w:r w:rsidR="00A20ADB">
        <w:rPr>
          <w:rFonts w:ascii="Corbel" w:hAnsi="Corbel"/>
          <w:sz w:val="20"/>
          <w:szCs w:val="20"/>
        </w:rPr>
        <w:t>/202</w:t>
      </w:r>
      <w:r w:rsidR="0017259A">
        <w:rPr>
          <w:rFonts w:ascii="Corbel" w:hAnsi="Corbel"/>
          <w:sz w:val="20"/>
          <w:szCs w:val="20"/>
        </w:rPr>
        <w:t>5</w:t>
      </w:r>
    </w:p>
    <w:p w14:paraId="7B619D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1D8A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  <w:bookmarkStart w:id="0" w:name="_GoBack"/>
      <w:bookmarkEnd w:id="0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99F124" w14:textId="77777777" w:rsidTr="00B819C8">
        <w:tc>
          <w:tcPr>
            <w:tcW w:w="2694" w:type="dxa"/>
            <w:vAlign w:val="center"/>
          </w:tcPr>
          <w:p w14:paraId="75409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7C6FF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14:paraId="697CBFE3" w14:textId="77777777" w:rsidTr="00B819C8">
        <w:tc>
          <w:tcPr>
            <w:tcW w:w="2694" w:type="dxa"/>
            <w:vAlign w:val="center"/>
          </w:tcPr>
          <w:p w14:paraId="12C4B7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FADCC2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9466AB" w14:textId="77777777" w:rsidTr="00B819C8">
        <w:tc>
          <w:tcPr>
            <w:tcW w:w="2694" w:type="dxa"/>
            <w:vAlign w:val="center"/>
          </w:tcPr>
          <w:p w14:paraId="71DA66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9F9E9A" w14:textId="56815706" w:rsidR="0085747A" w:rsidRPr="009C54AE" w:rsidRDefault="007E44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451D9B3" w14:textId="77777777" w:rsidTr="00B819C8">
        <w:tc>
          <w:tcPr>
            <w:tcW w:w="2694" w:type="dxa"/>
            <w:vAlign w:val="center"/>
          </w:tcPr>
          <w:p w14:paraId="783377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6CF723" w14:textId="707B5A11" w:rsidR="0085747A" w:rsidRPr="009C54AE" w:rsidRDefault="00EC112E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D88FE00" w14:textId="77777777" w:rsidTr="00B819C8">
        <w:tc>
          <w:tcPr>
            <w:tcW w:w="2694" w:type="dxa"/>
            <w:vAlign w:val="center"/>
          </w:tcPr>
          <w:p w14:paraId="23197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C36867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211F9DC8" w14:textId="77777777" w:rsidTr="00B819C8">
        <w:tc>
          <w:tcPr>
            <w:tcW w:w="2694" w:type="dxa"/>
            <w:vAlign w:val="center"/>
          </w:tcPr>
          <w:p w14:paraId="4B8523E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E85CB" w14:textId="03922766" w:rsidR="0085747A" w:rsidRPr="009C54AE" w:rsidRDefault="001E06CF" w:rsidP="000127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1270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0BB07000" w14:textId="77777777" w:rsidTr="00B819C8">
        <w:tc>
          <w:tcPr>
            <w:tcW w:w="2694" w:type="dxa"/>
            <w:vAlign w:val="center"/>
          </w:tcPr>
          <w:p w14:paraId="54F4BD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203C27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7DF8ABB8" w14:textId="77777777" w:rsidTr="00B819C8">
        <w:tc>
          <w:tcPr>
            <w:tcW w:w="2694" w:type="dxa"/>
            <w:vAlign w:val="center"/>
          </w:tcPr>
          <w:p w14:paraId="0AC55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7D9CE4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52998E" w14:textId="77777777" w:rsidTr="00B819C8">
        <w:tc>
          <w:tcPr>
            <w:tcW w:w="2694" w:type="dxa"/>
            <w:vAlign w:val="center"/>
          </w:tcPr>
          <w:p w14:paraId="47E0A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F3355B" w14:textId="77777777" w:rsidR="0085747A" w:rsidRPr="009C54AE" w:rsidRDefault="004C1120" w:rsidP="004C11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 i 2</w:t>
            </w:r>
          </w:p>
        </w:tc>
      </w:tr>
      <w:tr w:rsidR="0085747A" w:rsidRPr="009C54AE" w14:paraId="5A24AEC0" w14:textId="77777777" w:rsidTr="00B819C8">
        <w:tc>
          <w:tcPr>
            <w:tcW w:w="2694" w:type="dxa"/>
            <w:vAlign w:val="center"/>
          </w:tcPr>
          <w:p w14:paraId="44D9D0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31D77C" w14:textId="77777777" w:rsidR="0085747A" w:rsidRPr="009C4B77" w:rsidRDefault="009C4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14:paraId="33A6D2B0" w14:textId="77777777" w:rsidTr="00B819C8">
        <w:tc>
          <w:tcPr>
            <w:tcW w:w="2694" w:type="dxa"/>
            <w:vAlign w:val="center"/>
          </w:tcPr>
          <w:p w14:paraId="4C50DB9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04C92E" w14:textId="77777777"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4A37E51" w14:textId="77777777" w:rsidTr="00B819C8">
        <w:tc>
          <w:tcPr>
            <w:tcW w:w="2694" w:type="dxa"/>
            <w:vAlign w:val="center"/>
          </w:tcPr>
          <w:p w14:paraId="21ED6F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5BD7F" w14:textId="35378325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Marta Wrońska</w:t>
            </w:r>
            <w:r w:rsidR="00EC112E">
              <w:rPr>
                <w:rFonts w:ascii="Corbel" w:hAnsi="Corbel"/>
                <w:b w:val="0"/>
                <w:sz w:val="24"/>
                <w:szCs w:val="24"/>
              </w:rPr>
              <w:t>,  Prof. UR</w:t>
            </w:r>
          </w:p>
        </w:tc>
      </w:tr>
      <w:tr w:rsidR="0085747A" w:rsidRPr="009C54AE" w14:paraId="489F5037" w14:textId="77777777" w:rsidTr="00B819C8">
        <w:tc>
          <w:tcPr>
            <w:tcW w:w="2694" w:type="dxa"/>
            <w:vAlign w:val="center"/>
          </w:tcPr>
          <w:p w14:paraId="0F31A0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E155A3" w14:textId="77777777" w:rsidR="0085747A" w:rsidRPr="00B8346D" w:rsidRDefault="0085747A" w:rsidP="004C1120"/>
        </w:tc>
      </w:tr>
    </w:tbl>
    <w:p w14:paraId="22D52D8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73FEB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2C4A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30E2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1D87F4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07E7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9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95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38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A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6D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462C1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E4F" w14:textId="77777777" w:rsidR="00015B8F" w:rsidRPr="009C54AE" w:rsidRDefault="004C1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i 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C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387B" w14:textId="77777777" w:rsidR="00015B8F" w:rsidRPr="009C54AE" w:rsidRDefault="00B834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C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8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3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8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6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10B" w14:textId="77777777" w:rsidR="00015B8F" w:rsidRPr="009C54AE" w:rsidRDefault="00183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71657E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381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B3E3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9E90C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30E5936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8813D0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10E987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1835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67FC21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9E8A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C1120" w14:paraId="02F92D1D" w14:textId="77777777" w:rsidTr="004C1120">
        <w:tc>
          <w:tcPr>
            <w:tcW w:w="9778" w:type="dxa"/>
          </w:tcPr>
          <w:p w14:paraId="332DE6BA" w14:textId="77777777" w:rsidR="004C1120" w:rsidRDefault="004C1120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2C4466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11F3B2" w14:textId="77777777" w:rsidR="004C1120" w:rsidRDefault="004C112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EC87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1E083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6D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CE0988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0F6957" w:rsidRPr="00AF4A52" w14:paraId="15049F7F" w14:textId="77777777" w:rsidTr="0068094E">
        <w:tc>
          <w:tcPr>
            <w:tcW w:w="675" w:type="dxa"/>
            <w:vAlign w:val="center"/>
          </w:tcPr>
          <w:p w14:paraId="13509E4B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6D56EB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14:paraId="6F11C0CF" w14:textId="77777777" w:rsidTr="0068094E">
        <w:tc>
          <w:tcPr>
            <w:tcW w:w="675" w:type="dxa"/>
            <w:vAlign w:val="center"/>
          </w:tcPr>
          <w:p w14:paraId="6D679623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9F7B619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14:paraId="605148B7" w14:textId="77777777" w:rsidTr="0068094E">
        <w:tc>
          <w:tcPr>
            <w:tcW w:w="675" w:type="dxa"/>
            <w:vAlign w:val="center"/>
          </w:tcPr>
          <w:p w14:paraId="171EBC57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12C01E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14:paraId="5A1B4CF4" w14:textId="77777777" w:rsidTr="0068094E">
        <w:tc>
          <w:tcPr>
            <w:tcW w:w="675" w:type="dxa"/>
            <w:vAlign w:val="center"/>
          </w:tcPr>
          <w:p w14:paraId="295F79DC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ED2BD8B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14:paraId="05BE686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74B8B26D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6CA1EC7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1AF98E9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72DFE5F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1286D80E" w14:textId="77777777" w:rsidR="000F6957" w:rsidRPr="004C1120" w:rsidRDefault="000F6957" w:rsidP="000F69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pracy w cloud computing.</w:t>
            </w:r>
          </w:p>
        </w:tc>
      </w:tr>
    </w:tbl>
    <w:p w14:paraId="64640B7F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A05B0" w14:textId="77777777"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592920" w14:textId="77777777"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8B7196" w14:textId="77777777"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14:paraId="7C7DC43B" w14:textId="77777777" w:rsidTr="002E18E5">
        <w:tc>
          <w:tcPr>
            <w:tcW w:w="1679" w:type="dxa"/>
          </w:tcPr>
          <w:p w14:paraId="259173D7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0E73">
              <w:rPr>
                <w:rFonts w:ascii="Corbel" w:hAnsi="Corbel"/>
                <w:smallCaps w:val="0"/>
                <w:sz w:val="22"/>
              </w:rPr>
              <w:t>EK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14:paraId="5815CB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14:paraId="5730E4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iowanego dla przedmiotu </w:t>
            </w:r>
          </w:p>
        </w:tc>
        <w:tc>
          <w:tcPr>
            <w:tcW w:w="1865" w:type="dxa"/>
          </w:tcPr>
          <w:p w14:paraId="09BEEC59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14:paraId="158A336E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A95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FC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7F891C54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Wymieni elementy platformy e-lerningowej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4B5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F156B2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97EDCA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14:paraId="540F8DA7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BCA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DA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CFCF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26382C7D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14:paraId="730A4BA2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2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D5F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wykorzystaniem aplikacji komputerowych.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831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55221C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14:paraId="0233A504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048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2D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9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245DEB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14:paraId="75240DDB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71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0E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5B2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925718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14:paraId="1CA831B5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81C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CDE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Wykorzysta nowoczesne technologie informacyjne do skonstruowania własnego planu rozwoju zawodowego w </w:t>
            </w: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37F3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C.U8</w:t>
            </w:r>
          </w:p>
        </w:tc>
      </w:tr>
    </w:tbl>
    <w:p w14:paraId="7B87AAB7" w14:textId="77777777" w:rsidR="00D60E73" w:rsidRPr="009C54AE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D370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23D3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6410E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3B96AC" w14:textId="77777777" w:rsidTr="00923D7D">
        <w:tc>
          <w:tcPr>
            <w:tcW w:w="9639" w:type="dxa"/>
          </w:tcPr>
          <w:p w14:paraId="34E877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FA3EB4" w14:textId="77777777" w:rsidTr="00923D7D">
        <w:tc>
          <w:tcPr>
            <w:tcW w:w="9639" w:type="dxa"/>
          </w:tcPr>
          <w:p w14:paraId="6A103626" w14:textId="77777777"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14:paraId="3D442C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634BB3" w14:textId="77777777"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5BFCCD" w14:textId="77777777"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14:paraId="68F1FF56" w14:textId="77777777" w:rsidTr="00D2243F">
        <w:tc>
          <w:tcPr>
            <w:tcW w:w="9520" w:type="dxa"/>
          </w:tcPr>
          <w:p w14:paraId="02FE182C" w14:textId="77777777" w:rsidR="00D2243F" w:rsidRPr="003B785E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43F" w:rsidRPr="00AF4A52" w14:paraId="1A50B98B" w14:textId="77777777" w:rsidTr="00D2243F">
        <w:tc>
          <w:tcPr>
            <w:tcW w:w="9520" w:type="dxa"/>
          </w:tcPr>
          <w:p w14:paraId="26DD7EA8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D2243F" w:rsidRPr="00AF4A52" w14:paraId="38F0532C" w14:textId="77777777" w:rsidTr="00D2243F">
        <w:tc>
          <w:tcPr>
            <w:tcW w:w="9520" w:type="dxa"/>
          </w:tcPr>
          <w:p w14:paraId="25EABA0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Bezpieczeństwo danych, konserwacja systemu operacyjnego (defragmentacja, skanowanie, oczyszczanie dysku narzędziami dostępnymi w systemie operacyjnym), znaczenie funkcji Windows Update;</w:t>
            </w:r>
          </w:p>
        </w:tc>
      </w:tr>
      <w:tr w:rsidR="00D2243F" w:rsidRPr="00AF4A52" w14:paraId="64003C8E" w14:textId="77777777" w:rsidTr="00D2243F">
        <w:tc>
          <w:tcPr>
            <w:tcW w:w="9520" w:type="dxa"/>
          </w:tcPr>
          <w:p w14:paraId="76B39FA4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14:paraId="7D20720A" w14:textId="77777777" w:rsidTr="00D2243F">
        <w:tc>
          <w:tcPr>
            <w:tcW w:w="9520" w:type="dxa"/>
          </w:tcPr>
          <w:p w14:paraId="781FF5AA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14:paraId="57EB7D1B" w14:textId="77777777" w:rsidTr="00D2243F">
        <w:tc>
          <w:tcPr>
            <w:tcW w:w="9520" w:type="dxa"/>
          </w:tcPr>
          <w:p w14:paraId="60C3F06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14:paraId="1C93F884" w14:textId="77777777" w:rsidTr="00D2243F">
        <w:tc>
          <w:tcPr>
            <w:tcW w:w="9520" w:type="dxa"/>
          </w:tcPr>
          <w:p w14:paraId="002B6A27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14:paraId="01B07DA6" w14:textId="77777777" w:rsidTr="00D2243F">
        <w:tc>
          <w:tcPr>
            <w:tcW w:w="9520" w:type="dxa"/>
          </w:tcPr>
          <w:p w14:paraId="73B1A915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14:paraId="6D75E23A" w14:textId="77777777" w:rsidTr="00D2243F">
        <w:tc>
          <w:tcPr>
            <w:tcW w:w="9520" w:type="dxa"/>
          </w:tcPr>
          <w:p w14:paraId="6AD0F5E2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D2243F" w:rsidRPr="00AF4A52" w14:paraId="3E9EF118" w14:textId="77777777" w:rsidTr="00D2243F">
        <w:tc>
          <w:tcPr>
            <w:tcW w:w="9520" w:type="dxa"/>
          </w:tcPr>
          <w:p w14:paraId="5E74B70A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Podstawy usług sieci Internet – WWW, praca w cloud computing;</w:t>
            </w:r>
          </w:p>
        </w:tc>
      </w:tr>
      <w:tr w:rsidR="00D2243F" w:rsidRPr="00AF4A52" w14:paraId="33BFB71D" w14:textId="77777777" w:rsidTr="00D2243F">
        <w:tc>
          <w:tcPr>
            <w:tcW w:w="9520" w:type="dxa"/>
          </w:tcPr>
          <w:p w14:paraId="72940639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14:paraId="2F20B350" w14:textId="77777777" w:rsidTr="00D2243F">
        <w:tc>
          <w:tcPr>
            <w:tcW w:w="9520" w:type="dxa"/>
          </w:tcPr>
          <w:p w14:paraId="5CE0977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14:paraId="51182344" w14:textId="77777777" w:rsidTr="00D2243F">
        <w:tc>
          <w:tcPr>
            <w:tcW w:w="9520" w:type="dxa"/>
          </w:tcPr>
          <w:p w14:paraId="148BC52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14:paraId="7B4AA632" w14:textId="77777777" w:rsidTr="00D2243F">
        <w:tc>
          <w:tcPr>
            <w:tcW w:w="9520" w:type="dxa"/>
          </w:tcPr>
          <w:p w14:paraId="260DD25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Suma, Średnia, Zaokr, Licz.Jeżeli, Jeżeli. Formatowanie warunkowe. Sortowanie danych.</w:t>
            </w:r>
          </w:p>
        </w:tc>
      </w:tr>
      <w:tr w:rsidR="00D2243F" w:rsidRPr="00AF4A52" w14:paraId="3FFDC8CF" w14:textId="77777777" w:rsidTr="00D2243F">
        <w:tc>
          <w:tcPr>
            <w:tcW w:w="9520" w:type="dxa"/>
          </w:tcPr>
          <w:p w14:paraId="79D6C98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003B785E">
              <w:rPr>
                <w:rFonts w:ascii="Corbel" w:hAnsi="Corbel"/>
                <w:sz w:val="24"/>
                <w:szCs w:val="24"/>
              </w:rPr>
              <w:t>. Komunikacja pomiędzy kilkoma arkuszami. Specjalne kopiowanie danych .</w:t>
            </w:r>
          </w:p>
        </w:tc>
      </w:tr>
    </w:tbl>
    <w:p w14:paraId="060D90C8" w14:textId="77777777"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780B7E" w14:textId="77777777"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5DBB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EF6927" w14:textId="77777777" w:rsidR="0023412D" w:rsidRPr="004C1120" w:rsidRDefault="00D2243F" w:rsidP="004C1120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Ć</w:t>
      </w:r>
      <w:r w:rsidRPr="002403C6">
        <w:rPr>
          <w:b w:val="0"/>
          <w:smallCaps w:val="0"/>
          <w:sz w:val="22"/>
        </w:rPr>
        <w:t xml:space="preserve">wiczenia </w:t>
      </w:r>
      <w:r>
        <w:rPr>
          <w:b w:val="0"/>
          <w:smallCaps w:val="0"/>
          <w:sz w:val="22"/>
        </w:rPr>
        <w:t xml:space="preserve">praktyczne </w:t>
      </w:r>
      <w:r w:rsidRPr="002403C6">
        <w:rPr>
          <w:b w:val="0"/>
          <w:smallCaps w:val="0"/>
          <w:sz w:val="22"/>
        </w:rPr>
        <w:t>realizowane w pracowni komputerowej, wykorzystan</w:t>
      </w:r>
      <w:r>
        <w:rPr>
          <w:b w:val="0"/>
          <w:smallCaps w:val="0"/>
          <w:sz w:val="22"/>
        </w:rPr>
        <w:t>ie platformy e-learningowej „Eureka”</w:t>
      </w:r>
    </w:p>
    <w:p w14:paraId="36A1F1D5" w14:textId="77777777" w:rsidR="0023412D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C74B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9BCC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491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702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70F5A554" w14:textId="77777777" w:rsidTr="00C05F44">
        <w:tc>
          <w:tcPr>
            <w:tcW w:w="1985" w:type="dxa"/>
            <w:vAlign w:val="center"/>
          </w:tcPr>
          <w:p w14:paraId="3613E1B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C7A1A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C9101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1E7B5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058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38E2FB4" w14:textId="77777777" w:rsidTr="00C05F44">
        <w:tc>
          <w:tcPr>
            <w:tcW w:w="1985" w:type="dxa"/>
          </w:tcPr>
          <w:p w14:paraId="1AD47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4D501B2" w14:textId="77777777" w:rsidR="0085747A" w:rsidRPr="009C4B77" w:rsidRDefault="0023412D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9C4B77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14:paraId="5AAEEB85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14:paraId="65C351EB" w14:textId="77777777" w:rsidTr="00C05F44">
        <w:tc>
          <w:tcPr>
            <w:tcW w:w="1985" w:type="dxa"/>
          </w:tcPr>
          <w:p w14:paraId="00C8AC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2D8CFAD1" w14:textId="77777777" w:rsidR="0085747A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14:paraId="147EF680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2C0F67BB" w14:textId="77777777" w:rsidTr="004C0E7C">
        <w:trPr>
          <w:trHeight w:val="153"/>
        </w:trPr>
        <w:tc>
          <w:tcPr>
            <w:tcW w:w="1985" w:type="dxa"/>
          </w:tcPr>
          <w:p w14:paraId="112A9C86" w14:textId="77777777"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AC36AF1" w14:textId="77777777" w:rsidR="0023412D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14:paraId="25EA641D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3D198D27" w14:textId="77777777" w:rsidTr="00C05F44">
        <w:tc>
          <w:tcPr>
            <w:tcW w:w="1985" w:type="dxa"/>
          </w:tcPr>
          <w:p w14:paraId="660B3770" w14:textId="77777777"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575AC0F7" w14:textId="77777777" w:rsidR="0023412D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14:paraId="4FA9B88B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824237D" w14:textId="77777777" w:rsidTr="00C05F44">
        <w:tc>
          <w:tcPr>
            <w:tcW w:w="1985" w:type="dxa"/>
          </w:tcPr>
          <w:p w14:paraId="1848F726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23E2873" w14:textId="77777777" w:rsidR="004C0E7C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5A28DBB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B5C8030" w14:textId="77777777" w:rsidTr="00C05F44">
        <w:tc>
          <w:tcPr>
            <w:tcW w:w="1985" w:type="dxa"/>
          </w:tcPr>
          <w:p w14:paraId="0D72431D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38554B2" w14:textId="77777777" w:rsidR="004C0E7C" w:rsidRPr="009C4B77" w:rsidRDefault="00BD0C28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5D0F3476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16AE8BC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6138F" w14:textId="77777777"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9937DB" w14:textId="77777777" w:rsidR="00EE2F50" w:rsidRDefault="003E1941" w:rsidP="009C4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009D68" w14:textId="77777777"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48DE15" w14:textId="77777777" w:rsidTr="00923D7D">
        <w:tc>
          <w:tcPr>
            <w:tcW w:w="9670" w:type="dxa"/>
          </w:tcPr>
          <w:p w14:paraId="41A3783F" w14:textId="77777777"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</w:tc>
      </w:tr>
    </w:tbl>
    <w:p w14:paraId="017C9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A3D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8D8C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CFC410D" w14:textId="77777777" w:rsidTr="003E1941">
        <w:tc>
          <w:tcPr>
            <w:tcW w:w="4962" w:type="dxa"/>
            <w:vAlign w:val="center"/>
          </w:tcPr>
          <w:p w14:paraId="1F5A21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B77B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0A471B" w14:textId="77777777" w:rsidTr="00923D7D">
        <w:tc>
          <w:tcPr>
            <w:tcW w:w="4962" w:type="dxa"/>
          </w:tcPr>
          <w:p w14:paraId="14586299" w14:textId="7B755FCB" w:rsidR="0085747A" w:rsidRPr="009C54AE" w:rsidRDefault="00C61DC5" w:rsidP="00C93A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CB3704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112745E" w14:textId="77777777" w:rsidTr="00923D7D">
        <w:tc>
          <w:tcPr>
            <w:tcW w:w="4962" w:type="dxa"/>
          </w:tcPr>
          <w:p w14:paraId="5D56A88E" w14:textId="77777777"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14:paraId="608D2FF1" w14:textId="77777777"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23752105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8088F1" w14:textId="77777777" w:rsidR="007940E4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98444D" w14:textId="77777777" w:rsidTr="00923D7D">
        <w:tc>
          <w:tcPr>
            <w:tcW w:w="4962" w:type="dxa"/>
          </w:tcPr>
          <w:p w14:paraId="1C072CCB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14:paraId="5A4E17C6" w14:textId="77777777"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00F2F155" w14:textId="77777777"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0320FAA9" w14:textId="77777777"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233CE264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C5CFC1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C02439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023A7FBE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1943581E" w14:textId="77777777" w:rsidR="00A645A4" w:rsidRPr="009C54AE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DF67211" w14:textId="77777777" w:rsidTr="00923D7D">
        <w:tc>
          <w:tcPr>
            <w:tcW w:w="4962" w:type="dxa"/>
          </w:tcPr>
          <w:p w14:paraId="378120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D448B6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6AF1873A" w14:textId="77777777" w:rsidTr="00923D7D">
        <w:tc>
          <w:tcPr>
            <w:tcW w:w="4962" w:type="dxa"/>
          </w:tcPr>
          <w:p w14:paraId="3282CB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B543A9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EDDBE4C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DA37C3" w14:textId="77777777" w:rsidR="003646F9" w:rsidRPr="009C54AE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D99F89F" w14:textId="77777777"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E3E2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6A85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C574695" w14:textId="77777777" w:rsidTr="0071620A">
        <w:trPr>
          <w:trHeight w:val="397"/>
        </w:trPr>
        <w:tc>
          <w:tcPr>
            <w:tcW w:w="3544" w:type="dxa"/>
          </w:tcPr>
          <w:p w14:paraId="248846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147EF5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14:paraId="681591B0" w14:textId="77777777" w:rsidTr="0071620A">
        <w:trPr>
          <w:trHeight w:val="397"/>
        </w:trPr>
        <w:tc>
          <w:tcPr>
            <w:tcW w:w="3544" w:type="dxa"/>
          </w:tcPr>
          <w:p w14:paraId="3B3BAA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FD7244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1E82F7D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B947B" w14:textId="77777777" w:rsidR="004C1120" w:rsidRPr="009C54AE" w:rsidRDefault="004C1120" w:rsidP="009C4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2BF9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03A3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14:paraId="4CF95D39" w14:textId="77777777" w:rsidTr="00AD3FE4">
        <w:tc>
          <w:tcPr>
            <w:tcW w:w="7513" w:type="dxa"/>
          </w:tcPr>
          <w:p w14:paraId="7FAC984A" w14:textId="77777777" w:rsidR="00AD3FE4" w:rsidRPr="003B785E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B5B55E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Gogołek W.,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3B785E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14:paraId="19FB650C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Kowalczyk G.,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14:paraId="5C6046F0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Walkenbach, J., </w:t>
            </w:r>
            <w:r w:rsidRPr="003B785E">
              <w:rPr>
                <w:rFonts w:ascii="Corbel" w:hAnsi="Corbel"/>
                <w:i/>
                <w:sz w:val="24"/>
                <w:szCs w:val="24"/>
                <w:lang w:val="en-US" w:eastAsia="pl-PL"/>
              </w:rPr>
              <w:t>Excel 20016 PL. Biblia</w:t>
            </w:r>
            <w:r w:rsidRPr="003B785E">
              <w:rPr>
                <w:rFonts w:ascii="Corbel" w:hAnsi="Corbel"/>
                <w:sz w:val="24"/>
                <w:szCs w:val="24"/>
                <w:lang w:val="en-US" w:eastAsia="pl-PL"/>
              </w:rPr>
              <w:t xml:space="preserve">, wyd. </w:t>
            </w:r>
            <w:r w:rsidRPr="003B785E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14:paraId="748E4D43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bCs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lastRenderedPageBreak/>
              <w:t xml:space="preserve">Wróblewski P.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3B785E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3B785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1236E8A5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E-learning w edukacji</w:t>
            </w:r>
            <w:r w:rsidRPr="003B785E">
              <w:rPr>
                <w:rFonts w:ascii="Corbel" w:hAnsi="Corbel"/>
                <w:sz w:val="24"/>
                <w:szCs w:val="24"/>
              </w:rPr>
              <w:t>, wyd. Helion,  Gliwice2012</w:t>
            </w:r>
          </w:p>
          <w:p w14:paraId="5F87CB98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779A7542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http://www.prezi.com</w:t>
            </w:r>
          </w:p>
          <w:p w14:paraId="7B916C85" w14:textId="77777777" w:rsidR="00AD3FE4" w:rsidRPr="004C1120" w:rsidRDefault="00945A5E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hyperlink r:id="rId8" w:history="1">
              <w:r w:rsidR="00AD3FE4" w:rsidRPr="004C1120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14:paraId="14FD1AC9" w14:textId="77777777" w:rsidR="00AD3FE4" w:rsidRPr="003B785E" w:rsidRDefault="00AD3FE4" w:rsidP="003B785E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47" w:hanging="147"/>
              <w:rPr>
                <w:rFonts w:ascii="Corbel" w:hAnsi="Corbel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14:paraId="4F91E1B4" w14:textId="77777777" w:rsidTr="00AD3FE4">
        <w:tc>
          <w:tcPr>
            <w:tcW w:w="7513" w:type="dxa"/>
          </w:tcPr>
          <w:p w14:paraId="157A2322" w14:textId="77777777" w:rsidR="00AD3FE4" w:rsidRPr="003B785E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A29783" w14:textId="77777777" w:rsidR="00AD3FE4" w:rsidRPr="003B785E" w:rsidRDefault="00AD3FE4" w:rsidP="003B785E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  <w:szCs w:val="24"/>
              </w:rPr>
            </w:pPr>
            <w:r w:rsidRPr="003B785E">
              <w:rPr>
                <w:rFonts w:ascii="Corbel" w:hAnsi="Corbel"/>
                <w:b w:val="0"/>
                <w:szCs w:val="24"/>
              </w:rPr>
              <w:t xml:space="preserve">Walter N.(red.), </w:t>
            </w:r>
            <w:r w:rsidRPr="003B785E">
              <w:rPr>
                <w:rFonts w:ascii="Corbel" w:hAnsi="Corbel"/>
                <w:b w:val="0"/>
                <w:i/>
                <w:szCs w:val="24"/>
              </w:rPr>
              <w:t>Zanurzeni w mediach konteksty edukacji medialnej,</w:t>
            </w:r>
            <w:r w:rsidRPr="003B785E">
              <w:rPr>
                <w:rFonts w:ascii="Corbel" w:hAnsi="Corbel"/>
                <w:b w:val="0"/>
                <w:szCs w:val="24"/>
              </w:rPr>
              <w:t xml:space="preserve"> Wydawnictwo Naukowe Uniwersytetu im. Adama Mickiewicza w Poznaniu, 2016,  ss.206.</w:t>
            </w:r>
          </w:p>
          <w:p w14:paraId="3D9B2CFE" w14:textId="77777777" w:rsidR="009674C7" w:rsidRPr="003B785E" w:rsidRDefault="009674C7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Stachera H.,  Kijo A., Wilińska J., Jak pomagać uczniom rozwijać uzdolnienia informatyczne?, Wyd.ORE, Warszawa 2014</w:t>
            </w:r>
          </w:p>
          <w:p w14:paraId="0519F327" w14:textId="77777777" w:rsidR="00AD3FE4" w:rsidRPr="00D070E8" w:rsidRDefault="00AD3FE4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  <w:sz w:val="24"/>
                <w:szCs w:val="24"/>
              </w:rPr>
              <w:t>P</w:t>
            </w:r>
            <w:r w:rsidR="009674C7" w:rsidRPr="003B785E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14:paraId="2A8C9B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AE5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13994" w14:textId="77777777"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BA7EF8" w14:textId="77777777" w:rsidR="00945A5E" w:rsidRDefault="00945A5E" w:rsidP="00C16ABF">
      <w:pPr>
        <w:spacing w:after="0" w:line="240" w:lineRule="auto"/>
      </w:pPr>
      <w:r>
        <w:separator/>
      </w:r>
    </w:p>
  </w:endnote>
  <w:endnote w:type="continuationSeparator" w:id="0">
    <w:p w14:paraId="316C1C94" w14:textId="77777777" w:rsidR="00945A5E" w:rsidRDefault="00945A5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115D0" w14:textId="77777777" w:rsidR="00945A5E" w:rsidRDefault="00945A5E" w:rsidP="00C16ABF">
      <w:pPr>
        <w:spacing w:after="0" w:line="240" w:lineRule="auto"/>
      </w:pPr>
      <w:r>
        <w:separator/>
      </w:r>
    </w:p>
  </w:footnote>
  <w:footnote w:type="continuationSeparator" w:id="0">
    <w:p w14:paraId="710730B6" w14:textId="77777777" w:rsidR="00945A5E" w:rsidRDefault="00945A5E" w:rsidP="00C16ABF">
      <w:pPr>
        <w:spacing w:after="0" w:line="240" w:lineRule="auto"/>
      </w:pPr>
      <w:r>
        <w:continuationSeparator/>
      </w:r>
    </w:p>
  </w:footnote>
  <w:footnote w:id="1">
    <w:p w14:paraId="7F09EF2B" w14:textId="77777777"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270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4DA2"/>
    <w:rsid w:val="000D04B0"/>
    <w:rsid w:val="000F1C57"/>
    <w:rsid w:val="000F5615"/>
    <w:rsid w:val="000F69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59A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64A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B785E"/>
    <w:rsid w:val="003C0A1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85B"/>
    <w:rsid w:val="004362C6"/>
    <w:rsid w:val="00437FA2"/>
    <w:rsid w:val="00445970"/>
    <w:rsid w:val="00447F78"/>
    <w:rsid w:val="00450EF5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E7C"/>
    <w:rsid w:val="004C1120"/>
    <w:rsid w:val="004D5282"/>
    <w:rsid w:val="004E5BF9"/>
    <w:rsid w:val="004E7AA6"/>
    <w:rsid w:val="004F1551"/>
    <w:rsid w:val="004F55A3"/>
    <w:rsid w:val="0050496F"/>
    <w:rsid w:val="00513B6F"/>
    <w:rsid w:val="00517C63"/>
    <w:rsid w:val="00526C94"/>
    <w:rsid w:val="005346A4"/>
    <w:rsid w:val="005363C4"/>
    <w:rsid w:val="00536BDE"/>
    <w:rsid w:val="00543ACC"/>
    <w:rsid w:val="00546400"/>
    <w:rsid w:val="0056696D"/>
    <w:rsid w:val="00573EF9"/>
    <w:rsid w:val="00574AD9"/>
    <w:rsid w:val="0059484D"/>
    <w:rsid w:val="005A0855"/>
    <w:rsid w:val="005A3196"/>
    <w:rsid w:val="005C080F"/>
    <w:rsid w:val="005C55E5"/>
    <w:rsid w:val="005C696A"/>
    <w:rsid w:val="005E6E85"/>
    <w:rsid w:val="005F31D2"/>
    <w:rsid w:val="005F65CD"/>
    <w:rsid w:val="0061029B"/>
    <w:rsid w:val="00617230"/>
    <w:rsid w:val="00621CE1"/>
    <w:rsid w:val="00627FC9"/>
    <w:rsid w:val="00647FA8"/>
    <w:rsid w:val="00650C5F"/>
    <w:rsid w:val="00652797"/>
    <w:rsid w:val="00654934"/>
    <w:rsid w:val="006620D9"/>
    <w:rsid w:val="00671958"/>
    <w:rsid w:val="00675843"/>
    <w:rsid w:val="00696477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44E2"/>
    <w:rsid w:val="007F1652"/>
    <w:rsid w:val="007F4155"/>
    <w:rsid w:val="00805A58"/>
    <w:rsid w:val="0081554D"/>
    <w:rsid w:val="0081707E"/>
    <w:rsid w:val="008326EF"/>
    <w:rsid w:val="008449B3"/>
    <w:rsid w:val="0085747A"/>
    <w:rsid w:val="00865123"/>
    <w:rsid w:val="008654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CF4"/>
    <w:rsid w:val="00916188"/>
    <w:rsid w:val="00923D7D"/>
    <w:rsid w:val="00945A5E"/>
    <w:rsid w:val="009508DF"/>
    <w:rsid w:val="00950DAC"/>
    <w:rsid w:val="00954A07"/>
    <w:rsid w:val="009674C7"/>
    <w:rsid w:val="00997F14"/>
    <w:rsid w:val="009A78D9"/>
    <w:rsid w:val="009C1331"/>
    <w:rsid w:val="009C3E31"/>
    <w:rsid w:val="009C4B77"/>
    <w:rsid w:val="009C54AE"/>
    <w:rsid w:val="009C788E"/>
    <w:rsid w:val="009E3B41"/>
    <w:rsid w:val="009F3C5C"/>
    <w:rsid w:val="009F4610"/>
    <w:rsid w:val="00A00ECC"/>
    <w:rsid w:val="00A155EE"/>
    <w:rsid w:val="00A20ADB"/>
    <w:rsid w:val="00A2245B"/>
    <w:rsid w:val="00A30110"/>
    <w:rsid w:val="00A36899"/>
    <w:rsid w:val="00A36B13"/>
    <w:rsid w:val="00A371F6"/>
    <w:rsid w:val="00A373A7"/>
    <w:rsid w:val="00A4310C"/>
    <w:rsid w:val="00A43BF6"/>
    <w:rsid w:val="00A53FA5"/>
    <w:rsid w:val="00A54817"/>
    <w:rsid w:val="00A601C8"/>
    <w:rsid w:val="00A60799"/>
    <w:rsid w:val="00A645A4"/>
    <w:rsid w:val="00A84C8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668E8"/>
    <w:rsid w:val="00B75946"/>
    <w:rsid w:val="00B8056E"/>
    <w:rsid w:val="00B819C8"/>
    <w:rsid w:val="00B82308"/>
    <w:rsid w:val="00B8346D"/>
    <w:rsid w:val="00B90885"/>
    <w:rsid w:val="00BB520A"/>
    <w:rsid w:val="00BD0C28"/>
    <w:rsid w:val="00BD3869"/>
    <w:rsid w:val="00BD66E9"/>
    <w:rsid w:val="00BD6FF4"/>
    <w:rsid w:val="00BE2CD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727"/>
    <w:rsid w:val="00C66D00"/>
    <w:rsid w:val="00C67E92"/>
    <w:rsid w:val="00C70A26"/>
    <w:rsid w:val="00C766DF"/>
    <w:rsid w:val="00C919BC"/>
    <w:rsid w:val="00C93ACD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070E8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608D1"/>
    <w:rsid w:val="00D60E73"/>
    <w:rsid w:val="00D74119"/>
    <w:rsid w:val="00D8075B"/>
    <w:rsid w:val="00D8678B"/>
    <w:rsid w:val="00DA2114"/>
    <w:rsid w:val="00DB6E66"/>
    <w:rsid w:val="00DE09C0"/>
    <w:rsid w:val="00DE4A14"/>
    <w:rsid w:val="00DF320D"/>
    <w:rsid w:val="00DF569E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25B3"/>
    <w:rsid w:val="00E960BB"/>
    <w:rsid w:val="00EA2074"/>
    <w:rsid w:val="00EA4832"/>
    <w:rsid w:val="00EA4E9D"/>
    <w:rsid w:val="00EC112E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49C0"/>
  <w15:docId w15:val="{03112864-C698-49EE-BD9F-9386DE1A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8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8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8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8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8E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142505-0A7A-4327-9EC9-CA97CA94A6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5F9F2-6A30-4924-B12D-24EF39DB2403}"/>
</file>

<file path=customXml/itemProps3.xml><?xml version="1.0" encoding="utf-8"?>
<ds:datastoreItem xmlns:ds="http://schemas.openxmlformats.org/officeDocument/2006/customXml" ds:itemID="{8D9AD96F-0624-4376-8374-6B15D6F8BA05}"/>
</file>

<file path=customXml/itemProps4.xml><?xml version="1.0" encoding="utf-8"?>
<ds:datastoreItem xmlns:ds="http://schemas.openxmlformats.org/officeDocument/2006/customXml" ds:itemID="{5CE39147-EA4F-4E3D-8543-D0075B3CF4A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243</TotalTime>
  <Pages>1</Pages>
  <Words>1133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2019-02-06T12:12:00Z</cp:lastPrinted>
  <dcterms:created xsi:type="dcterms:W3CDTF">2019-10-23T18:43:00Z</dcterms:created>
  <dcterms:modified xsi:type="dcterms:W3CDTF">2024-07-08T08:32:00Z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